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DE" w:rsidRDefault="00E939DE" w:rsidP="00E939DE">
      <w:pPr>
        <w:shd w:val="clear" w:color="auto" w:fill="FFFFFF"/>
        <w:spacing w:after="45" w:line="240" w:lineRule="auto"/>
        <w:ind w:firstLine="0"/>
        <w:jc w:val="lef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                «Школа ответственного родителя»</w:t>
      </w:r>
    </w:p>
    <w:p w:rsidR="00E939DE" w:rsidRDefault="00E939DE" w:rsidP="00E939DE">
      <w:pPr>
        <w:shd w:val="clear" w:color="auto" w:fill="FFFFFF"/>
        <w:spacing w:after="45" w:line="240" w:lineRule="auto"/>
        <w:ind w:firstLine="0"/>
        <w:jc w:val="lef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               (Разъяснительная консультация)</w:t>
      </w:r>
    </w:p>
    <w:p w:rsidR="00E939DE" w:rsidRPr="00E939DE" w:rsidRDefault="00E939DE" w:rsidP="00E939DE">
      <w:pPr>
        <w:shd w:val="clear" w:color="auto" w:fill="FFFFFF"/>
        <w:spacing w:after="45" w:line="240" w:lineRule="auto"/>
        <w:ind w:firstLine="0"/>
        <w:jc w:val="left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  <w:r w:rsidRPr="00E939DE"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  <w:t>Как алкоголизм родителей влияет на психическое состояние ребёнка?</w:t>
      </w:r>
    </w:p>
    <w:tbl>
      <w:tblPr>
        <w:tblW w:w="4924" w:type="pct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3"/>
      </w:tblGrid>
      <w:tr w:rsidR="00E939DE" w:rsidRPr="00E939DE" w:rsidTr="00E939DE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939DE" w:rsidRPr="00E939DE" w:rsidRDefault="00E939DE" w:rsidP="00E939DE">
            <w:pPr>
              <w:spacing w:line="312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939DE" w:rsidRPr="00D81501" w:rsidRDefault="00E939DE" w:rsidP="00E939DE">
            <w:pPr>
              <w:shd w:val="clear" w:color="auto" w:fill="F3F3F3"/>
              <w:spacing w:after="240" w:line="312" w:lineRule="atLeast"/>
              <w:ind w:firstLine="0"/>
              <w:jc w:val="left"/>
              <w:rPr>
                <w:rFonts w:ascii="Verdana" w:eastAsia="Times New Roman" w:hAnsi="Verdana" w:cs="Arial"/>
                <w:b/>
                <w:color w:val="333333"/>
                <w:sz w:val="28"/>
                <w:szCs w:val="28"/>
                <w:lang w:eastAsia="ru-RU"/>
              </w:rPr>
            </w:pPr>
            <w:r w:rsidRPr="00D81501">
              <w:rPr>
                <w:rFonts w:ascii="Verdana" w:eastAsia="Times New Roman" w:hAnsi="Verdana" w:cs="Arial"/>
                <w:b/>
                <w:iCs/>
                <w:color w:val="333333"/>
                <w:sz w:val="28"/>
                <w:szCs w:val="28"/>
                <w:lang w:eastAsia="ru-RU"/>
              </w:rPr>
              <w:t>"Очень трудно вернуть себе чувство собственного достоинства и уверенности в себе, если их растоптали наши родители. Наши отношения с родителями представляют собой фундамент наших ожиданий в смысле того, какие отношения будут у нас с другими людьми".</w:t>
            </w:r>
          </w:p>
          <w:p w:rsidR="00E939DE" w:rsidRPr="00E939DE" w:rsidRDefault="00E939DE" w:rsidP="00E939DE">
            <w:pPr>
              <w:spacing w:after="240" w:line="312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Алкоголизм в семье всегда имеет серьёзные последствия для детей. Дети пьющих матерей растут в хаосе, переживая постоянное напряжение и стресс. Со временем это приводит к психическим и поведенческим проблемам.</w:t>
            </w:r>
          </w:p>
          <w:p w:rsidR="00E939DE" w:rsidRPr="00E939DE" w:rsidRDefault="00E939DE" w:rsidP="00E939DE">
            <w:pPr>
              <w:spacing w:after="240" w:line="312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данной обстановке в семье у детей нередко возникает дефицит общения с матерью, которая с первых дней жизни ребёнка является самым важным представителем социума, призванная обеспечивать ему безопасность и защиту. Соответственно, этот дефицит включает в себя недостаточность эмоциональных, речевых, тактильных и сенсорных воздействий.</w:t>
            </w: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Депрессия, тревожность и множество других противоречивых эмоций испытывает ребёнок, которого воспитывает родитель-алкоголик.</w:t>
            </w:r>
          </w:p>
          <w:p w:rsidR="00E939DE" w:rsidRPr="00E939DE" w:rsidRDefault="00E939DE" w:rsidP="00E939DE">
            <w:pPr>
              <w:spacing w:after="240" w:line="312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Если родитель-алкоголик эмоционально недоступен, у ребёнка развивается страх быть брошенным, и, как следствие, во взрослой жизни он будет держаться за токсичные отношения, только из-за страха одиночества.</w:t>
            </w: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Когда в семье мать-алкоголичка, ребёнок постоянно беспокоится о своём положении дома, например, боится физического насилия со стороны матери за плохие оценки в школе. Такие дети не приглашают друзей в свой дом, испытывая чувства стыда и смущения за поведение матери.</w:t>
            </w:r>
          </w:p>
          <w:p w:rsidR="00E939DE" w:rsidRPr="00D81501" w:rsidRDefault="00E939DE" w:rsidP="00E939DE">
            <w:pPr>
              <w:shd w:val="clear" w:color="auto" w:fill="F3F3F3"/>
              <w:spacing w:after="240" w:line="312" w:lineRule="atLeast"/>
              <w:ind w:firstLine="0"/>
              <w:jc w:val="left"/>
              <w:rPr>
                <w:rFonts w:ascii="Verdana" w:eastAsia="Times New Roman" w:hAnsi="Verdana" w:cs="Arial"/>
                <w:b/>
                <w:color w:val="333333"/>
                <w:sz w:val="28"/>
                <w:szCs w:val="28"/>
                <w:lang w:eastAsia="ru-RU"/>
              </w:rPr>
            </w:pPr>
            <w:r w:rsidRPr="00D81501">
              <w:rPr>
                <w:rFonts w:ascii="Verdana" w:eastAsia="Times New Roman" w:hAnsi="Verdana" w:cs="Arial"/>
                <w:b/>
                <w:iCs/>
                <w:color w:val="333333"/>
                <w:sz w:val="28"/>
                <w:szCs w:val="28"/>
                <w:lang w:eastAsia="ru-RU"/>
              </w:rPr>
              <w:t xml:space="preserve">"Ребёнок должен постоянно быть начеку. Он живёт в постоянном страхе, чтобы нечаянно не предать свою семью, не раскрыть общего секрета. Чтобы не рисковать, такие дети часто предпочитают не завязывать дружбу со сверстниками, становятся </w:t>
            </w:r>
            <w:r w:rsidRPr="00D81501">
              <w:rPr>
                <w:rFonts w:ascii="Verdana" w:eastAsia="Times New Roman" w:hAnsi="Verdana" w:cs="Arial"/>
                <w:b/>
                <w:iCs/>
                <w:color w:val="333333"/>
                <w:sz w:val="28"/>
                <w:szCs w:val="28"/>
                <w:lang w:eastAsia="ru-RU"/>
              </w:rPr>
              <w:lastRenderedPageBreak/>
              <w:t>одиночками и изолируют сами себя".</w:t>
            </w:r>
          </w:p>
          <w:p w:rsidR="00E939DE" w:rsidRDefault="00E939DE" w:rsidP="00E939DE">
            <w:pPr>
              <w:spacing w:after="240" w:line="312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939DE" w:rsidRPr="00E939DE" w:rsidRDefault="00E939DE" w:rsidP="00E939DE">
            <w:pPr>
              <w:spacing w:after="240" w:line="312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 них в семье отсутствует регулярный распорядок дня, например, время сна и приёма пищи постоянно меняется. В конце </w:t>
            </w:r>
            <w:proofErr w:type="gramStart"/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концов</w:t>
            </w:r>
            <w:proofErr w:type="gramEnd"/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ребёнок начинает злиться на свою мать за то, что она пьёт и не обеспечивает ему чувство надёжности и безопасности. Гнев сменяется депрессией, и ребёнок начинает чувствовать себя одиноким и беспомощным.</w:t>
            </w: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Дети, которые растут в семьях с матерью-алкоголичкой, более склонны к физическому или эмоциональному насилию. Как правило, эти дети не просто страдают, живя с родителями-алкоголиками, в дальнейшем они будут нести эту травму и во взрослой жизни.</w:t>
            </w:r>
          </w:p>
          <w:p w:rsidR="00E939DE" w:rsidRPr="00D81501" w:rsidRDefault="00E939DE" w:rsidP="00E939DE">
            <w:pPr>
              <w:shd w:val="clear" w:color="auto" w:fill="F3F3F3"/>
              <w:spacing w:after="240" w:line="312" w:lineRule="atLeast"/>
              <w:ind w:firstLine="0"/>
              <w:jc w:val="left"/>
              <w:rPr>
                <w:rFonts w:ascii="Verdana" w:eastAsia="Times New Roman" w:hAnsi="Verdana" w:cs="Arial"/>
                <w:b/>
                <w:color w:val="333333"/>
                <w:sz w:val="28"/>
                <w:szCs w:val="28"/>
                <w:lang w:eastAsia="ru-RU"/>
              </w:rPr>
            </w:pPr>
            <w:r w:rsidRPr="00D81501">
              <w:rPr>
                <w:rFonts w:ascii="Verdana" w:eastAsia="Times New Roman" w:hAnsi="Verdana" w:cs="Arial"/>
                <w:b/>
                <w:iCs/>
                <w:color w:val="333333"/>
                <w:sz w:val="28"/>
                <w:szCs w:val="28"/>
                <w:lang w:eastAsia="ru-RU"/>
              </w:rPr>
              <w:t>"Своим взрослым детям родители-алкоголики оставили в наследство подавленную ярость, депрессию, печаль, недоверчивость и неустойчивые отношения, кроме уже упоминавшегося гипертрофированного чувства ответственности".</w:t>
            </w:r>
          </w:p>
          <w:p w:rsidR="00E939DE" w:rsidRPr="00E939DE" w:rsidRDefault="00E939DE" w:rsidP="00E939DE">
            <w:pPr>
              <w:spacing w:after="240" w:line="312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Взрослые дети родителей-алкоголиков чаще страдают от злоупотребления </w:t>
            </w:r>
            <w:proofErr w:type="spellStart"/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психоактивными</w:t>
            </w:r>
            <w:proofErr w:type="spellEnd"/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веществами и подвержены значительному риску развития зависимостей. Они демонстрируют более высокий уровень </w:t>
            </w:r>
            <w:proofErr w:type="spellStart"/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антисоциальных</w:t>
            </w:r>
            <w:proofErr w:type="spellEnd"/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черт личности по сравнению с другими.</w:t>
            </w: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  <w:t>Некоторые взрослые дети родителей-алкоголиков постоянно ищут одобрения у других, и, если кто-то ими недоволен, они будут испытывать страх перед любой критикой.</w:t>
            </w:r>
          </w:p>
          <w:p w:rsidR="00E939DE" w:rsidRPr="00E939DE" w:rsidRDefault="00E939DE" w:rsidP="00E939DE">
            <w:pPr>
              <w:spacing w:after="240" w:line="312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 взрослой жизни такие дети будут всю жизнь стараться избегать конфликтов или конфронтации любого рода, опасаясь, что они могут перерасти в насилие.</w:t>
            </w:r>
          </w:p>
          <w:p w:rsidR="00E939DE" w:rsidRPr="00D81501" w:rsidRDefault="00E939DE" w:rsidP="00E939DE">
            <w:pPr>
              <w:shd w:val="clear" w:color="auto" w:fill="F3F3F3"/>
              <w:spacing w:after="240" w:line="312" w:lineRule="atLeast"/>
              <w:ind w:firstLine="0"/>
              <w:jc w:val="left"/>
              <w:rPr>
                <w:rFonts w:ascii="Verdana" w:eastAsia="Times New Roman" w:hAnsi="Verdana" w:cs="Arial"/>
                <w:b/>
                <w:color w:val="333333"/>
                <w:sz w:val="28"/>
                <w:szCs w:val="28"/>
                <w:lang w:eastAsia="ru-RU"/>
              </w:rPr>
            </w:pPr>
            <w:r w:rsidRPr="00D81501">
              <w:rPr>
                <w:rFonts w:ascii="Verdana" w:eastAsia="Times New Roman" w:hAnsi="Verdana" w:cs="Arial"/>
                <w:b/>
                <w:iCs/>
                <w:color w:val="333333"/>
                <w:sz w:val="28"/>
                <w:szCs w:val="28"/>
                <w:lang w:eastAsia="ru-RU"/>
              </w:rPr>
              <w:t>"Когда ребёнок подрастает, чувство, что другие сомневаются в нём, может сохраниться, и это поведёт к тому, что человек будет скрытным и будет бояться выражать собственное мнение. Многие взрослые дети из семей алкоголиков страдают болезненной робостью".</w:t>
            </w:r>
          </w:p>
          <w:p w:rsidR="00E939DE" w:rsidRPr="00E939DE" w:rsidRDefault="00E939DE" w:rsidP="00E939DE">
            <w:pPr>
              <w:spacing w:after="240" w:line="312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Дети отцов-алкоголиков имеют тенденцию чувствовать, что отличаются от других, они теряют свою субъективность, и, как </w:t>
            </w: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следствие, отделяются от общества. </w:t>
            </w:r>
          </w:p>
          <w:p w:rsidR="00E939DE" w:rsidRPr="00E939DE" w:rsidRDefault="00E939DE" w:rsidP="00E939DE">
            <w:pPr>
              <w:spacing w:after="240" w:line="312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Они скрывают поведение своих отцов, стесняясь признаться в том, что происходит у них дома.</w:t>
            </w:r>
          </w:p>
          <w:p w:rsidR="00E939DE" w:rsidRPr="00E939DE" w:rsidRDefault="00E939DE" w:rsidP="00E939DE">
            <w:pPr>
              <w:spacing w:after="240" w:line="312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Несмотря на то, что дети отцов-алкоголиков страдают от их действий, они, тем не менее, обладают врожденным желанием защитить своих пьющих родителей. В результате в отношениях между отцом-алкоголиком и ребенком часто происходит смена ролей, когда ребенок начинает «воспитывать» своего отца. </w:t>
            </w:r>
          </w:p>
          <w:p w:rsidR="00E939DE" w:rsidRPr="00E939DE" w:rsidRDefault="00E939DE" w:rsidP="00E939DE">
            <w:pPr>
              <w:spacing w:after="240" w:line="312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 наводит порядок дома после пьяных выходок отца, или извиняется за его поступки, если тот ведет себя неадекватно в обществе из-за алкогольного опьянения. Естественно, в подобной ситуации ребенок лишен традиционной защиты своих родителей.</w:t>
            </w:r>
          </w:p>
          <w:p w:rsidR="00E939DE" w:rsidRPr="00E939DE" w:rsidRDefault="00E939DE" w:rsidP="00E939DE">
            <w:pPr>
              <w:spacing w:after="240" w:line="312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Взросление в хаотичной и непредсказуемой среде заставляет взрослого ребенка родителя-алкоголика испытывать недоверие и незащищенность, он убежден в том, что должен всегда подавлять свои эмоциональные реакции. И эти </w:t>
            </w:r>
            <w:proofErr w:type="spellStart"/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дезадаптивные</w:t>
            </w:r>
            <w:proofErr w:type="spellEnd"/>
            <w:r w:rsidRPr="00E939D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убеждения могут со временем привести к проблемам с психическим здоровьем.  </w:t>
            </w:r>
          </w:p>
        </w:tc>
      </w:tr>
    </w:tbl>
    <w:p w:rsidR="00AC511C" w:rsidRPr="00E939DE" w:rsidRDefault="00AC511C">
      <w:pPr>
        <w:rPr>
          <w:sz w:val="28"/>
          <w:szCs w:val="28"/>
        </w:rPr>
      </w:pPr>
    </w:p>
    <w:sectPr w:rsidR="00AC511C" w:rsidRPr="00E939DE" w:rsidSect="00AC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9DE"/>
    <w:rsid w:val="002C255D"/>
    <w:rsid w:val="00A51B13"/>
    <w:rsid w:val="00AC511C"/>
    <w:rsid w:val="00BE79E4"/>
    <w:rsid w:val="00D81501"/>
    <w:rsid w:val="00E46018"/>
    <w:rsid w:val="00E93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1C"/>
  </w:style>
  <w:style w:type="paragraph" w:styleId="1">
    <w:name w:val="heading 1"/>
    <w:basedOn w:val="a"/>
    <w:link w:val="10"/>
    <w:uiPriority w:val="9"/>
    <w:qFormat/>
    <w:rsid w:val="00E939D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39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39D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167">
              <w:blockQuote w:val="1"/>
              <w:marLeft w:val="0"/>
              <w:marRight w:val="0"/>
              <w:marTop w:val="150"/>
              <w:marBottom w:val="150"/>
              <w:divBdr>
                <w:top w:val="none" w:sz="0" w:space="3" w:color="auto"/>
                <w:left w:val="none" w:sz="0" w:space="31" w:color="auto"/>
                <w:bottom w:val="none" w:sz="0" w:space="3" w:color="auto"/>
                <w:right w:val="none" w:sz="0" w:space="4" w:color="auto"/>
              </w:divBdr>
            </w:div>
            <w:div w:id="488522423">
              <w:blockQuote w:val="1"/>
              <w:marLeft w:val="0"/>
              <w:marRight w:val="0"/>
              <w:marTop w:val="150"/>
              <w:marBottom w:val="150"/>
              <w:divBdr>
                <w:top w:val="none" w:sz="0" w:space="3" w:color="auto"/>
                <w:left w:val="none" w:sz="0" w:space="31" w:color="auto"/>
                <w:bottom w:val="none" w:sz="0" w:space="3" w:color="auto"/>
                <w:right w:val="none" w:sz="0" w:space="4" w:color="auto"/>
              </w:divBdr>
            </w:div>
            <w:div w:id="245842045">
              <w:blockQuote w:val="1"/>
              <w:marLeft w:val="0"/>
              <w:marRight w:val="0"/>
              <w:marTop w:val="150"/>
              <w:marBottom w:val="150"/>
              <w:divBdr>
                <w:top w:val="none" w:sz="0" w:space="3" w:color="auto"/>
                <w:left w:val="none" w:sz="0" w:space="31" w:color="auto"/>
                <w:bottom w:val="none" w:sz="0" w:space="3" w:color="auto"/>
                <w:right w:val="none" w:sz="0" w:space="4" w:color="auto"/>
              </w:divBdr>
            </w:div>
            <w:div w:id="521632558">
              <w:blockQuote w:val="1"/>
              <w:marLeft w:val="0"/>
              <w:marRight w:val="0"/>
              <w:marTop w:val="150"/>
              <w:marBottom w:val="150"/>
              <w:divBdr>
                <w:top w:val="none" w:sz="0" w:space="3" w:color="auto"/>
                <w:left w:val="none" w:sz="0" w:space="31" w:color="auto"/>
                <w:bottom w:val="none" w:sz="0" w:space="3" w:color="auto"/>
                <w:right w:val="none" w:sz="0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2021-10-14T03:35:00Z</cp:lastPrinted>
  <dcterms:created xsi:type="dcterms:W3CDTF">2021-10-14T03:29:00Z</dcterms:created>
  <dcterms:modified xsi:type="dcterms:W3CDTF">2022-03-30T09:40:00Z</dcterms:modified>
</cp:coreProperties>
</file>